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B3" w:rsidRPr="00013784" w:rsidRDefault="009C7F62" w:rsidP="000D7B3C">
      <w:pPr>
        <w:rPr>
          <w:rFonts w:ascii="仿宋" w:eastAsia="仿宋" w:hAnsi="仿宋" w:cstheme="minorBidi"/>
          <w:b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b/>
          <w:kern w:val="2"/>
          <w:sz w:val="32"/>
          <w:szCs w:val="32"/>
        </w:rPr>
        <w:t>附件</w:t>
      </w:r>
      <w:r w:rsidR="00232A38">
        <w:rPr>
          <w:rFonts w:ascii="仿宋" w:eastAsia="仿宋" w:hAnsi="仿宋" w:cstheme="minorBidi" w:hint="eastAsia"/>
          <w:b/>
          <w:kern w:val="2"/>
          <w:sz w:val="32"/>
          <w:szCs w:val="32"/>
        </w:rPr>
        <w:t>一</w:t>
      </w:r>
      <w:bookmarkStart w:id="0" w:name="_GoBack"/>
      <w:bookmarkEnd w:id="0"/>
      <w:r w:rsidR="009C5F7D">
        <w:rPr>
          <w:rFonts w:ascii="仿宋" w:eastAsia="仿宋" w:hAnsi="仿宋" w:cstheme="minorBidi" w:hint="eastAsia"/>
          <w:b/>
          <w:kern w:val="2"/>
          <w:sz w:val="32"/>
          <w:szCs w:val="32"/>
        </w:rPr>
        <w:t>：</w:t>
      </w:r>
    </w:p>
    <w:p w:rsidR="00ED3E3A" w:rsidRPr="00013784" w:rsidRDefault="00E76944" w:rsidP="00ED3E3A">
      <w:pPr>
        <w:ind w:firstLine="624"/>
        <w:jc w:val="center"/>
        <w:rPr>
          <w:rFonts w:ascii="仿宋" w:eastAsia="仿宋" w:hAnsi="仿宋" w:cstheme="minorBidi"/>
          <w:b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b/>
          <w:kern w:val="2"/>
          <w:sz w:val="32"/>
          <w:szCs w:val="32"/>
        </w:rPr>
        <w:t>承诺函</w:t>
      </w:r>
    </w:p>
    <w:p w:rsidR="00E76944" w:rsidRPr="00013784" w:rsidRDefault="00E76944" w:rsidP="000D7B3C">
      <w:pPr>
        <w:spacing w:line="520" w:lineRule="exact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四川省体育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彩票管理中心</w:t>
      </w:r>
      <w:r w:rsidR="000D7B3C">
        <w:rPr>
          <w:rFonts w:ascii="仿宋" w:eastAsia="仿宋" w:hAnsi="仿宋" w:cstheme="minorBidi" w:hint="eastAsia"/>
          <w:kern w:val="2"/>
          <w:sz w:val="32"/>
          <w:szCs w:val="32"/>
        </w:rPr>
        <w:t>绵阳</w:t>
      </w:r>
      <w:r w:rsidR="00850E1F">
        <w:rPr>
          <w:rFonts w:ascii="仿宋" w:eastAsia="仿宋" w:hAnsi="仿宋" w:cstheme="minorBidi"/>
          <w:kern w:val="2"/>
          <w:sz w:val="32"/>
          <w:szCs w:val="32"/>
        </w:rPr>
        <w:t>分中心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（业主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单位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）：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我公司作为本次采购项目的比选</w:t>
      </w:r>
      <w:r w:rsidR="00261F92" w:rsidRPr="00013784">
        <w:rPr>
          <w:rFonts w:ascii="仿宋" w:eastAsia="仿宋" w:hAnsi="仿宋" w:cstheme="minorBidi" w:hint="eastAsia"/>
          <w:kern w:val="2"/>
          <w:sz w:val="32"/>
          <w:szCs w:val="32"/>
        </w:rPr>
        <w:t>供应商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，根据比选公告要求现郑重承诺如下：</w:t>
      </w:r>
    </w:p>
    <w:p w:rsidR="00E76944" w:rsidRPr="00013784" w:rsidRDefault="00F673D1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一、具备《中华人民共和国政府采购法》第二十二条</w:t>
      </w:r>
      <w:r w:rsidR="00E76944" w:rsidRPr="00013784">
        <w:rPr>
          <w:rFonts w:ascii="仿宋" w:eastAsia="仿宋" w:hAnsi="仿宋" w:cstheme="minorBidi" w:hint="eastAsia"/>
          <w:kern w:val="2"/>
          <w:sz w:val="32"/>
          <w:szCs w:val="32"/>
        </w:rPr>
        <w:t>规定的条件：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（一）具有独立承担民事责任的能力；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（二）具有良好的商业信誉和健全的财务会计制度；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（三）具有履行合同所必需的设备和专业技术能力；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（四）有依法缴纳税收和社会保障资金的良好记录；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（五）参加政府采购活动前三年内，在经营活动中没有重大违法记录；</w:t>
      </w:r>
    </w:p>
    <w:p w:rsidR="00E7694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（六）法律、行政法规规定的其他条件；</w:t>
      </w:r>
    </w:p>
    <w:p w:rsidR="00ED3E3A" w:rsidRPr="00ED3E3A" w:rsidRDefault="00ED3E3A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ED3E3A">
        <w:rPr>
          <w:rFonts w:ascii="仿宋" w:eastAsia="仿宋" w:hAnsi="仿宋" w:cstheme="minorBidi" w:hint="eastAsia"/>
          <w:kern w:val="2"/>
          <w:sz w:val="32"/>
          <w:szCs w:val="32"/>
        </w:rPr>
        <w:t>二</w:t>
      </w:r>
      <w:r w:rsidRPr="00ED3E3A">
        <w:rPr>
          <w:rFonts w:ascii="仿宋" w:eastAsia="仿宋" w:hAnsi="仿宋" w:cstheme="minorBidi"/>
          <w:kern w:val="2"/>
          <w:sz w:val="32"/>
          <w:szCs w:val="32"/>
        </w:rPr>
        <w:t>、</w:t>
      </w:r>
      <w:r w:rsidRPr="00ED3E3A">
        <w:rPr>
          <w:rFonts w:ascii="仿宋" w:eastAsia="仿宋" w:hAnsi="仿宋" w:cstheme="minorBidi" w:hint="eastAsia"/>
          <w:kern w:val="2"/>
          <w:sz w:val="32"/>
          <w:szCs w:val="32"/>
        </w:rPr>
        <w:t>投标人与其他投标人之间，单位负责人不为同一人而且不存在直接控股、管理关系。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本公司对上述承诺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的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内容事项真实性负责。如经查实上述承诺的内容事项存在虚假，我公司愿意接受以提供虚假材料谋取中选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而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追究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的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法律责任。</w:t>
      </w:r>
    </w:p>
    <w:p w:rsidR="00ED3E3A" w:rsidRDefault="00ED3E3A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</w:p>
    <w:p w:rsidR="00E76944" w:rsidRPr="00013784" w:rsidRDefault="00261F92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公司</w:t>
      </w:r>
      <w:r w:rsidR="00E76944" w:rsidRPr="00013784">
        <w:rPr>
          <w:rFonts w:ascii="仿宋" w:eastAsia="仿宋" w:hAnsi="仿宋" w:cstheme="minorBidi" w:hint="eastAsia"/>
          <w:kern w:val="2"/>
          <w:sz w:val="32"/>
          <w:szCs w:val="32"/>
        </w:rPr>
        <w:t>名称：XXXX（单位公章）。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法定代表人（签字或加盖个人名章）：XXXX。</w:t>
      </w:r>
    </w:p>
    <w:p w:rsidR="006F2BA8" w:rsidRPr="00013784" w:rsidRDefault="006F2BA8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联系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电话：</w:t>
      </w:r>
    </w:p>
    <w:p w:rsidR="00DA1FA0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日    期：XXXX。</w:t>
      </w:r>
    </w:p>
    <w:sectPr w:rsidR="00DA1FA0" w:rsidRPr="00013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41" w:rsidRDefault="00AA2041" w:rsidP="00E76944">
      <w:r>
        <w:separator/>
      </w:r>
    </w:p>
  </w:endnote>
  <w:endnote w:type="continuationSeparator" w:id="0">
    <w:p w:rsidR="00AA2041" w:rsidRDefault="00AA2041" w:rsidP="00E7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41" w:rsidRDefault="00AA2041" w:rsidP="00E76944">
      <w:r>
        <w:separator/>
      </w:r>
    </w:p>
  </w:footnote>
  <w:footnote w:type="continuationSeparator" w:id="0">
    <w:p w:rsidR="00AA2041" w:rsidRDefault="00AA2041" w:rsidP="00E76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D"/>
    <w:rsid w:val="00013784"/>
    <w:rsid w:val="00063309"/>
    <w:rsid w:val="000D7B3C"/>
    <w:rsid w:val="001348AB"/>
    <w:rsid w:val="00175008"/>
    <w:rsid w:val="00225089"/>
    <w:rsid w:val="00232A38"/>
    <w:rsid w:val="00261F92"/>
    <w:rsid w:val="00293EE1"/>
    <w:rsid w:val="00302518"/>
    <w:rsid w:val="004D2327"/>
    <w:rsid w:val="005742C6"/>
    <w:rsid w:val="00592AB3"/>
    <w:rsid w:val="005A1204"/>
    <w:rsid w:val="005A76E7"/>
    <w:rsid w:val="00611F4D"/>
    <w:rsid w:val="00645C8E"/>
    <w:rsid w:val="006F2BA8"/>
    <w:rsid w:val="007B22FF"/>
    <w:rsid w:val="007C6BFB"/>
    <w:rsid w:val="0084476C"/>
    <w:rsid w:val="00850E1F"/>
    <w:rsid w:val="00883CAB"/>
    <w:rsid w:val="008A2CAA"/>
    <w:rsid w:val="008F7AB6"/>
    <w:rsid w:val="0095478A"/>
    <w:rsid w:val="00992F7E"/>
    <w:rsid w:val="009C5F7D"/>
    <w:rsid w:val="009C7F62"/>
    <w:rsid w:val="009E749D"/>
    <w:rsid w:val="009F1CBC"/>
    <w:rsid w:val="00A4737D"/>
    <w:rsid w:val="00AA2041"/>
    <w:rsid w:val="00B704BC"/>
    <w:rsid w:val="00D371B4"/>
    <w:rsid w:val="00D76A58"/>
    <w:rsid w:val="00DA1FA0"/>
    <w:rsid w:val="00E7437B"/>
    <w:rsid w:val="00E76944"/>
    <w:rsid w:val="00ED3E3A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58FA1-45D0-4D27-8E3F-20EFAF62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9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my_5200</cp:lastModifiedBy>
  <cp:revision>11</cp:revision>
  <dcterms:created xsi:type="dcterms:W3CDTF">2020-05-18T02:55:00Z</dcterms:created>
  <dcterms:modified xsi:type="dcterms:W3CDTF">2021-07-19T01:25:00Z</dcterms:modified>
</cp:coreProperties>
</file>